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6C86B" w14:textId="77777777" w:rsidR="00B04472" w:rsidRPr="00B04472" w:rsidRDefault="00B04472" w:rsidP="00B04472">
      <w:pPr>
        <w:rPr>
          <w:b/>
          <w:bCs/>
        </w:rPr>
      </w:pPr>
      <w:r w:rsidRPr="00B04472">
        <w:rPr>
          <w:rFonts w:ascii="Segoe UI Emoji" w:hAnsi="Segoe UI Emoji" w:cs="Segoe UI Emoji"/>
          <w:b/>
          <w:bCs/>
        </w:rPr>
        <w:t>📋</w:t>
      </w:r>
      <w:r w:rsidRPr="00B04472">
        <w:rPr>
          <w:b/>
          <w:bCs/>
        </w:rPr>
        <w:t xml:space="preserve"> L'Inventaire </w:t>
      </w:r>
      <w:proofErr w:type="spellStart"/>
      <w:r w:rsidRPr="00B04472">
        <w:rPr>
          <w:b/>
          <w:bCs/>
        </w:rPr>
        <w:t>Stockeet</w:t>
      </w:r>
      <w:proofErr w:type="spellEnd"/>
      <w:r w:rsidRPr="00B04472">
        <w:rPr>
          <w:b/>
          <w:bCs/>
        </w:rPr>
        <w:t xml:space="preserve"> : Estimez votre besoin de stockage</w:t>
      </w:r>
    </w:p>
    <w:p w14:paraId="012372F6" w14:textId="77777777" w:rsidR="00B04472" w:rsidRPr="00B04472" w:rsidRDefault="00B04472" w:rsidP="00B04472">
      <w:r w:rsidRPr="00B04472">
        <w:rPr>
          <w:b/>
          <w:bCs/>
        </w:rPr>
        <w:t>Nom :</w:t>
      </w:r>
      <w:r w:rsidRPr="00B04472">
        <w:t xml:space="preserve"> ........................................................................ </w:t>
      </w:r>
      <w:r w:rsidRPr="00B04472">
        <w:rPr>
          <w:b/>
          <w:bCs/>
        </w:rPr>
        <w:t>Date :</w:t>
      </w:r>
      <w:r w:rsidRPr="00B04472">
        <w:t xml:space="preserve"> ........................................</w:t>
      </w:r>
    </w:p>
    <w:p w14:paraId="47FE02C9" w14:textId="77777777" w:rsidR="00B04472" w:rsidRPr="00B04472" w:rsidRDefault="00B04472" w:rsidP="00B04472">
      <w:r w:rsidRPr="00B04472">
        <w:rPr>
          <w:i/>
          <w:iCs/>
        </w:rPr>
        <w:t>Conseil de pro : Imprimez cette fiche, parcourez chaque pièce de votre logement et notez la quantité pour chaque élément. Cochez la case "Démontable" si vous prévoyez de désassembler le meuble (vous gagnerez un espace précieux !).</w:t>
      </w:r>
    </w:p>
    <w:p w14:paraId="3BF63FDF" w14:textId="77777777" w:rsidR="00B04472" w:rsidRDefault="00B04472" w:rsidP="00B04472">
      <w:pPr>
        <w:rPr>
          <w:rFonts w:ascii="Segoe UI Emoji" w:hAnsi="Segoe UI Emoji" w:cs="Segoe UI Emoji"/>
          <w:b/>
          <w:bCs/>
        </w:rPr>
      </w:pPr>
    </w:p>
    <w:p w14:paraId="76BDB46E" w14:textId="70099DC3" w:rsidR="00B04472" w:rsidRPr="00B04472" w:rsidRDefault="00B04472" w:rsidP="00B04472">
      <w:pPr>
        <w:rPr>
          <w:b/>
          <w:bCs/>
        </w:rPr>
      </w:pPr>
      <w:r w:rsidRPr="00B04472">
        <w:rPr>
          <w:rFonts w:ascii="Segoe UI Emoji" w:hAnsi="Segoe UI Emoji" w:cs="Segoe UI Emoji"/>
          <w:b/>
          <w:bCs/>
        </w:rPr>
        <w:t>🛋️</w:t>
      </w:r>
      <w:r w:rsidRPr="00B04472">
        <w:rPr>
          <w:b/>
          <w:bCs/>
        </w:rPr>
        <w:t xml:space="preserve"> Salon &amp; Salle à manger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2"/>
        <w:gridCol w:w="2473"/>
        <w:gridCol w:w="2369"/>
      </w:tblGrid>
      <w:tr w:rsidR="00B04472" w:rsidRPr="00B04472" w14:paraId="51777214"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6BFDC57" w14:textId="77777777" w:rsidR="00B04472" w:rsidRPr="00B04472" w:rsidRDefault="00B04472" w:rsidP="00B04472">
            <w:r w:rsidRPr="00B04472">
              <w:rPr>
                <w:b/>
                <w:bCs/>
              </w:rPr>
              <w:t>Quantité</w:t>
            </w:r>
          </w:p>
        </w:tc>
        <w:tc>
          <w:tcPr>
            <w:tcW w:w="0" w:type="auto"/>
            <w:tcBorders>
              <w:top w:val="single" w:sz="6" w:space="0" w:color="auto"/>
              <w:left w:val="single" w:sz="6" w:space="0" w:color="auto"/>
              <w:bottom w:val="single" w:sz="6" w:space="0" w:color="auto"/>
              <w:right w:val="single" w:sz="6" w:space="0" w:color="auto"/>
            </w:tcBorders>
            <w:vAlign w:val="center"/>
            <w:hideMark/>
          </w:tcPr>
          <w:p w14:paraId="6974E386" w14:textId="77777777" w:rsidR="00B04472" w:rsidRPr="00B04472" w:rsidRDefault="00B04472" w:rsidP="00B04472">
            <w:r w:rsidRPr="00B04472">
              <w:rPr>
                <w:b/>
                <w:bCs/>
              </w:rPr>
              <w:t>Type d'objet</w:t>
            </w:r>
          </w:p>
        </w:tc>
        <w:tc>
          <w:tcPr>
            <w:tcW w:w="0" w:type="auto"/>
            <w:tcBorders>
              <w:top w:val="single" w:sz="6" w:space="0" w:color="auto"/>
              <w:left w:val="single" w:sz="6" w:space="0" w:color="auto"/>
              <w:bottom w:val="single" w:sz="6" w:space="0" w:color="auto"/>
              <w:right w:val="single" w:sz="6" w:space="0" w:color="auto"/>
            </w:tcBorders>
            <w:vAlign w:val="center"/>
            <w:hideMark/>
          </w:tcPr>
          <w:p w14:paraId="4449776D" w14:textId="77777777" w:rsidR="00B04472" w:rsidRPr="00B04472" w:rsidRDefault="00B04472" w:rsidP="00B04472">
            <w:r w:rsidRPr="00B04472">
              <w:rPr>
                <w:b/>
                <w:bCs/>
              </w:rPr>
              <w:t>Démontable ? (Oui/Non)</w:t>
            </w:r>
          </w:p>
        </w:tc>
      </w:tr>
      <w:tr w:rsidR="00B04472" w:rsidRPr="00B04472" w14:paraId="58BDF3B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E604F2A"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7FC9FFA8" w14:textId="77777777" w:rsidR="00B04472" w:rsidRPr="00B04472" w:rsidRDefault="00B04472" w:rsidP="00B04472">
            <w:r w:rsidRPr="00B04472">
              <w:t>Canapé (2 places)</w:t>
            </w:r>
          </w:p>
        </w:tc>
        <w:tc>
          <w:tcPr>
            <w:tcW w:w="0" w:type="auto"/>
            <w:tcBorders>
              <w:top w:val="single" w:sz="6" w:space="0" w:color="auto"/>
              <w:left w:val="single" w:sz="6" w:space="0" w:color="auto"/>
              <w:bottom w:val="single" w:sz="6" w:space="0" w:color="auto"/>
              <w:right w:val="single" w:sz="6" w:space="0" w:color="auto"/>
            </w:tcBorders>
            <w:vAlign w:val="center"/>
            <w:hideMark/>
          </w:tcPr>
          <w:p w14:paraId="0361C48C" w14:textId="77777777" w:rsidR="00B04472" w:rsidRPr="00B04472" w:rsidRDefault="00B04472" w:rsidP="00B04472">
            <w:r w:rsidRPr="00B04472">
              <w:t>[ ]</w:t>
            </w:r>
          </w:p>
        </w:tc>
      </w:tr>
      <w:tr w:rsidR="00B04472" w:rsidRPr="00B04472" w14:paraId="00EDDE8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A3BB0EA"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2EFEB708" w14:textId="77777777" w:rsidR="00B04472" w:rsidRPr="00B04472" w:rsidRDefault="00B04472" w:rsidP="00B04472">
            <w:r w:rsidRPr="00B04472">
              <w:t>Canapé d'angle / 3 places+</w:t>
            </w:r>
          </w:p>
        </w:tc>
        <w:tc>
          <w:tcPr>
            <w:tcW w:w="0" w:type="auto"/>
            <w:tcBorders>
              <w:top w:val="single" w:sz="6" w:space="0" w:color="auto"/>
              <w:left w:val="single" w:sz="6" w:space="0" w:color="auto"/>
              <w:bottom w:val="single" w:sz="6" w:space="0" w:color="auto"/>
              <w:right w:val="single" w:sz="6" w:space="0" w:color="auto"/>
            </w:tcBorders>
            <w:vAlign w:val="center"/>
            <w:hideMark/>
          </w:tcPr>
          <w:p w14:paraId="7CC08651" w14:textId="77777777" w:rsidR="00B04472" w:rsidRPr="00B04472" w:rsidRDefault="00B04472" w:rsidP="00B04472">
            <w:r w:rsidRPr="00B04472">
              <w:t>[ ]</w:t>
            </w:r>
          </w:p>
        </w:tc>
      </w:tr>
      <w:tr w:rsidR="00B04472" w:rsidRPr="00B04472" w14:paraId="27890A0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07E48FE"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47C3065A" w14:textId="77777777" w:rsidR="00B04472" w:rsidRPr="00B04472" w:rsidRDefault="00B04472" w:rsidP="00B04472">
            <w:r w:rsidRPr="00B04472">
              <w:t>Fauteuil</w:t>
            </w:r>
          </w:p>
        </w:tc>
        <w:tc>
          <w:tcPr>
            <w:tcW w:w="0" w:type="auto"/>
            <w:tcBorders>
              <w:top w:val="single" w:sz="6" w:space="0" w:color="auto"/>
              <w:left w:val="single" w:sz="6" w:space="0" w:color="auto"/>
              <w:bottom w:val="single" w:sz="6" w:space="0" w:color="auto"/>
              <w:right w:val="single" w:sz="6" w:space="0" w:color="auto"/>
            </w:tcBorders>
            <w:vAlign w:val="center"/>
            <w:hideMark/>
          </w:tcPr>
          <w:p w14:paraId="1FD773FA" w14:textId="77777777" w:rsidR="00B04472" w:rsidRPr="00B04472" w:rsidRDefault="00B04472" w:rsidP="00B04472">
            <w:r w:rsidRPr="00B04472">
              <w:t>[ ]</w:t>
            </w:r>
          </w:p>
        </w:tc>
      </w:tr>
      <w:tr w:rsidR="00B04472" w:rsidRPr="00B04472" w14:paraId="7B0C818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F52579A"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24F79D77" w14:textId="77777777" w:rsidR="00B04472" w:rsidRPr="00B04472" w:rsidRDefault="00B04472" w:rsidP="00B04472">
            <w:r w:rsidRPr="00B04472">
              <w:t>Table à manger</w:t>
            </w:r>
          </w:p>
        </w:tc>
        <w:tc>
          <w:tcPr>
            <w:tcW w:w="0" w:type="auto"/>
            <w:tcBorders>
              <w:top w:val="single" w:sz="6" w:space="0" w:color="auto"/>
              <w:left w:val="single" w:sz="6" w:space="0" w:color="auto"/>
              <w:bottom w:val="single" w:sz="6" w:space="0" w:color="auto"/>
              <w:right w:val="single" w:sz="6" w:space="0" w:color="auto"/>
            </w:tcBorders>
            <w:vAlign w:val="center"/>
            <w:hideMark/>
          </w:tcPr>
          <w:p w14:paraId="4A60B4FF" w14:textId="77777777" w:rsidR="00B04472" w:rsidRPr="00B04472" w:rsidRDefault="00B04472" w:rsidP="00B04472">
            <w:r w:rsidRPr="00B04472">
              <w:t>[ ]</w:t>
            </w:r>
          </w:p>
        </w:tc>
      </w:tr>
      <w:tr w:rsidR="00B04472" w:rsidRPr="00B04472" w14:paraId="55EEDE81"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9D1677E"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617C0BA3" w14:textId="77777777" w:rsidR="00B04472" w:rsidRPr="00B04472" w:rsidRDefault="00B04472" w:rsidP="00B04472">
            <w:r w:rsidRPr="00B04472">
              <w:t>Chaises</w:t>
            </w:r>
          </w:p>
        </w:tc>
        <w:tc>
          <w:tcPr>
            <w:tcW w:w="0" w:type="auto"/>
            <w:tcBorders>
              <w:top w:val="single" w:sz="6" w:space="0" w:color="auto"/>
              <w:left w:val="single" w:sz="6" w:space="0" w:color="auto"/>
              <w:bottom w:val="single" w:sz="6" w:space="0" w:color="auto"/>
              <w:right w:val="single" w:sz="6" w:space="0" w:color="auto"/>
            </w:tcBorders>
            <w:vAlign w:val="center"/>
            <w:hideMark/>
          </w:tcPr>
          <w:p w14:paraId="6ED75543" w14:textId="77777777" w:rsidR="00B04472" w:rsidRPr="00B04472" w:rsidRDefault="00B04472" w:rsidP="00B04472">
            <w:proofErr w:type="gramStart"/>
            <w:r w:rsidRPr="00B04472">
              <w:t>[ ]</w:t>
            </w:r>
            <w:proofErr w:type="gramEnd"/>
            <w:r w:rsidRPr="00B04472">
              <w:t xml:space="preserve"> (Empilables ?)</w:t>
            </w:r>
          </w:p>
        </w:tc>
      </w:tr>
      <w:tr w:rsidR="00B04472" w:rsidRPr="00B04472" w14:paraId="2A01762D"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7DADBBF"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322D02E8" w14:textId="77777777" w:rsidR="00B04472" w:rsidRPr="00B04472" w:rsidRDefault="00B04472" w:rsidP="00B04472">
            <w:r w:rsidRPr="00B04472">
              <w:t>Meuble TV</w:t>
            </w:r>
          </w:p>
        </w:tc>
        <w:tc>
          <w:tcPr>
            <w:tcW w:w="0" w:type="auto"/>
            <w:tcBorders>
              <w:top w:val="single" w:sz="6" w:space="0" w:color="auto"/>
              <w:left w:val="single" w:sz="6" w:space="0" w:color="auto"/>
              <w:bottom w:val="single" w:sz="6" w:space="0" w:color="auto"/>
              <w:right w:val="single" w:sz="6" w:space="0" w:color="auto"/>
            </w:tcBorders>
            <w:vAlign w:val="center"/>
            <w:hideMark/>
          </w:tcPr>
          <w:p w14:paraId="03D553EE" w14:textId="77777777" w:rsidR="00B04472" w:rsidRPr="00B04472" w:rsidRDefault="00B04472" w:rsidP="00B04472">
            <w:r w:rsidRPr="00B04472">
              <w:t>[ ]</w:t>
            </w:r>
          </w:p>
        </w:tc>
      </w:tr>
      <w:tr w:rsidR="00B04472" w:rsidRPr="00B04472" w14:paraId="0448AB0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51F7657"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730BA0D9" w14:textId="77777777" w:rsidR="00B04472" w:rsidRPr="00B04472" w:rsidRDefault="00B04472" w:rsidP="00B04472">
            <w:r w:rsidRPr="00B04472">
              <w:t>Bibliothèque / Étagère</w:t>
            </w:r>
          </w:p>
        </w:tc>
        <w:tc>
          <w:tcPr>
            <w:tcW w:w="0" w:type="auto"/>
            <w:tcBorders>
              <w:top w:val="single" w:sz="6" w:space="0" w:color="auto"/>
              <w:left w:val="single" w:sz="6" w:space="0" w:color="auto"/>
              <w:bottom w:val="single" w:sz="6" w:space="0" w:color="auto"/>
              <w:right w:val="single" w:sz="6" w:space="0" w:color="auto"/>
            </w:tcBorders>
            <w:vAlign w:val="center"/>
            <w:hideMark/>
          </w:tcPr>
          <w:p w14:paraId="20269C58" w14:textId="77777777" w:rsidR="00B04472" w:rsidRPr="00B04472" w:rsidRDefault="00B04472" w:rsidP="00B04472">
            <w:r w:rsidRPr="00B04472">
              <w:t>[ ]</w:t>
            </w:r>
          </w:p>
        </w:tc>
      </w:tr>
      <w:tr w:rsidR="00B04472" w:rsidRPr="00B04472" w14:paraId="2FC0C06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2D5AA7E"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09FA8F26" w14:textId="77777777" w:rsidR="00B04472" w:rsidRPr="00B04472" w:rsidRDefault="00B04472" w:rsidP="00B04472">
            <w:r w:rsidRPr="00B04472">
              <w:t>Tapis (roulé)</w:t>
            </w:r>
          </w:p>
        </w:tc>
        <w:tc>
          <w:tcPr>
            <w:tcW w:w="0" w:type="auto"/>
            <w:tcBorders>
              <w:top w:val="single" w:sz="6" w:space="0" w:color="auto"/>
              <w:left w:val="single" w:sz="6" w:space="0" w:color="auto"/>
              <w:bottom w:val="single" w:sz="6" w:space="0" w:color="auto"/>
              <w:right w:val="single" w:sz="6" w:space="0" w:color="auto"/>
            </w:tcBorders>
            <w:vAlign w:val="center"/>
            <w:hideMark/>
          </w:tcPr>
          <w:p w14:paraId="6C526384" w14:textId="77777777" w:rsidR="00B04472" w:rsidRPr="00B04472" w:rsidRDefault="00B04472" w:rsidP="00B04472">
            <w:r w:rsidRPr="00B04472">
              <w:t>-</w:t>
            </w:r>
          </w:p>
        </w:tc>
      </w:tr>
    </w:tbl>
    <w:p w14:paraId="2FB48AB8" w14:textId="77777777" w:rsidR="00B04472" w:rsidRDefault="00B04472" w:rsidP="00B04472">
      <w:pPr>
        <w:rPr>
          <w:rFonts w:ascii="Segoe UI Emoji" w:hAnsi="Segoe UI Emoji" w:cs="Segoe UI Emoji"/>
          <w:b/>
          <w:bCs/>
        </w:rPr>
      </w:pPr>
    </w:p>
    <w:p w14:paraId="10A31102" w14:textId="7AC9EDCB" w:rsidR="00B04472" w:rsidRPr="00B04472" w:rsidRDefault="00B04472" w:rsidP="00B04472">
      <w:pPr>
        <w:rPr>
          <w:b/>
          <w:bCs/>
        </w:rPr>
      </w:pPr>
      <w:r w:rsidRPr="00B04472">
        <w:rPr>
          <w:rFonts w:ascii="Segoe UI Emoji" w:hAnsi="Segoe UI Emoji" w:cs="Segoe UI Emoji"/>
          <w:b/>
          <w:bCs/>
        </w:rPr>
        <w:t>🛏️</w:t>
      </w:r>
      <w:r w:rsidRPr="00B04472">
        <w:rPr>
          <w:b/>
          <w:bCs/>
        </w:rPr>
        <w:t xml:space="preserve"> Chambres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2"/>
        <w:gridCol w:w="3537"/>
        <w:gridCol w:w="2369"/>
      </w:tblGrid>
      <w:tr w:rsidR="00B04472" w:rsidRPr="00B04472" w14:paraId="0328BE73"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AD0336C" w14:textId="77777777" w:rsidR="00B04472" w:rsidRPr="00B04472" w:rsidRDefault="00B04472" w:rsidP="00B04472">
            <w:r w:rsidRPr="00B04472">
              <w:rPr>
                <w:b/>
                <w:bCs/>
              </w:rPr>
              <w:t>Quantité</w:t>
            </w:r>
          </w:p>
        </w:tc>
        <w:tc>
          <w:tcPr>
            <w:tcW w:w="0" w:type="auto"/>
            <w:tcBorders>
              <w:top w:val="single" w:sz="6" w:space="0" w:color="auto"/>
              <w:left w:val="single" w:sz="6" w:space="0" w:color="auto"/>
              <w:bottom w:val="single" w:sz="6" w:space="0" w:color="auto"/>
              <w:right w:val="single" w:sz="6" w:space="0" w:color="auto"/>
            </w:tcBorders>
            <w:vAlign w:val="center"/>
            <w:hideMark/>
          </w:tcPr>
          <w:p w14:paraId="00518AD5" w14:textId="77777777" w:rsidR="00B04472" w:rsidRPr="00B04472" w:rsidRDefault="00B04472" w:rsidP="00B04472">
            <w:r w:rsidRPr="00B04472">
              <w:rPr>
                <w:b/>
                <w:bCs/>
              </w:rPr>
              <w:t>Type d'objet</w:t>
            </w:r>
          </w:p>
        </w:tc>
        <w:tc>
          <w:tcPr>
            <w:tcW w:w="0" w:type="auto"/>
            <w:tcBorders>
              <w:top w:val="single" w:sz="6" w:space="0" w:color="auto"/>
              <w:left w:val="single" w:sz="6" w:space="0" w:color="auto"/>
              <w:bottom w:val="single" w:sz="6" w:space="0" w:color="auto"/>
              <w:right w:val="single" w:sz="6" w:space="0" w:color="auto"/>
            </w:tcBorders>
            <w:vAlign w:val="center"/>
            <w:hideMark/>
          </w:tcPr>
          <w:p w14:paraId="5347C3A0" w14:textId="77777777" w:rsidR="00B04472" w:rsidRPr="00B04472" w:rsidRDefault="00B04472" w:rsidP="00B04472">
            <w:r w:rsidRPr="00B04472">
              <w:rPr>
                <w:b/>
                <w:bCs/>
              </w:rPr>
              <w:t>Démontable ? (Oui/Non)</w:t>
            </w:r>
          </w:p>
        </w:tc>
      </w:tr>
      <w:tr w:rsidR="00B04472" w:rsidRPr="00B04472" w14:paraId="4BBA9E84"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D1F042A"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39EF968D" w14:textId="77777777" w:rsidR="00B04472" w:rsidRPr="00B04472" w:rsidRDefault="00B04472" w:rsidP="00B04472">
            <w:r w:rsidRPr="00B04472">
              <w:t>Lit simple (cadre + sommier)</w:t>
            </w:r>
          </w:p>
        </w:tc>
        <w:tc>
          <w:tcPr>
            <w:tcW w:w="0" w:type="auto"/>
            <w:tcBorders>
              <w:top w:val="single" w:sz="6" w:space="0" w:color="auto"/>
              <w:left w:val="single" w:sz="6" w:space="0" w:color="auto"/>
              <w:bottom w:val="single" w:sz="6" w:space="0" w:color="auto"/>
              <w:right w:val="single" w:sz="6" w:space="0" w:color="auto"/>
            </w:tcBorders>
            <w:vAlign w:val="center"/>
            <w:hideMark/>
          </w:tcPr>
          <w:p w14:paraId="376F8128" w14:textId="77777777" w:rsidR="00B04472" w:rsidRPr="00B04472" w:rsidRDefault="00B04472" w:rsidP="00B04472">
            <w:r w:rsidRPr="00B04472">
              <w:t>[ ]</w:t>
            </w:r>
          </w:p>
        </w:tc>
      </w:tr>
      <w:tr w:rsidR="00B04472" w:rsidRPr="00B04472" w14:paraId="707B02C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16016A1"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6E50EECF" w14:textId="77777777" w:rsidR="00B04472" w:rsidRPr="00B04472" w:rsidRDefault="00B04472" w:rsidP="00B04472">
            <w:r w:rsidRPr="00B04472">
              <w:t>Lit double (cadre + sommier)</w:t>
            </w:r>
          </w:p>
        </w:tc>
        <w:tc>
          <w:tcPr>
            <w:tcW w:w="0" w:type="auto"/>
            <w:tcBorders>
              <w:top w:val="single" w:sz="6" w:space="0" w:color="auto"/>
              <w:left w:val="single" w:sz="6" w:space="0" w:color="auto"/>
              <w:bottom w:val="single" w:sz="6" w:space="0" w:color="auto"/>
              <w:right w:val="single" w:sz="6" w:space="0" w:color="auto"/>
            </w:tcBorders>
            <w:vAlign w:val="center"/>
            <w:hideMark/>
          </w:tcPr>
          <w:p w14:paraId="31E6709D" w14:textId="77777777" w:rsidR="00B04472" w:rsidRPr="00B04472" w:rsidRDefault="00B04472" w:rsidP="00B04472">
            <w:r w:rsidRPr="00B04472">
              <w:t>[ ]</w:t>
            </w:r>
          </w:p>
        </w:tc>
      </w:tr>
      <w:tr w:rsidR="00B04472" w:rsidRPr="00B04472" w14:paraId="0305E02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A26CB5C"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7D546973" w14:textId="77777777" w:rsidR="00B04472" w:rsidRPr="00B04472" w:rsidRDefault="00B04472" w:rsidP="00B04472">
            <w:r w:rsidRPr="00B04472">
              <w:t>Matelas (à protéger et stocker debout)</w:t>
            </w:r>
          </w:p>
        </w:tc>
        <w:tc>
          <w:tcPr>
            <w:tcW w:w="0" w:type="auto"/>
            <w:tcBorders>
              <w:top w:val="single" w:sz="6" w:space="0" w:color="auto"/>
              <w:left w:val="single" w:sz="6" w:space="0" w:color="auto"/>
              <w:bottom w:val="single" w:sz="6" w:space="0" w:color="auto"/>
              <w:right w:val="single" w:sz="6" w:space="0" w:color="auto"/>
            </w:tcBorders>
            <w:vAlign w:val="center"/>
            <w:hideMark/>
          </w:tcPr>
          <w:p w14:paraId="2A5E6999" w14:textId="77777777" w:rsidR="00B04472" w:rsidRPr="00B04472" w:rsidRDefault="00B04472" w:rsidP="00B04472">
            <w:r w:rsidRPr="00B04472">
              <w:t>-</w:t>
            </w:r>
          </w:p>
        </w:tc>
      </w:tr>
      <w:tr w:rsidR="00B04472" w:rsidRPr="00B04472" w14:paraId="223246B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374521E"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707F139A" w14:textId="77777777" w:rsidR="00B04472" w:rsidRPr="00B04472" w:rsidRDefault="00B04472" w:rsidP="00B04472">
            <w:r w:rsidRPr="00B04472">
              <w:t>Armoire / Penderie</w:t>
            </w:r>
          </w:p>
        </w:tc>
        <w:tc>
          <w:tcPr>
            <w:tcW w:w="0" w:type="auto"/>
            <w:tcBorders>
              <w:top w:val="single" w:sz="6" w:space="0" w:color="auto"/>
              <w:left w:val="single" w:sz="6" w:space="0" w:color="auto"/>
              <w:bottom w:val="single" w:sz="6" w:space="0" w:color="auto"/>
              <w:right w:val="single" w:sz="6" w:space="0" w:color="auto"/>
            </w:tcBorders>
            <w:vAlign w:val="center"/>
            <w:hideMark/>
          </w:tcPr>
          <w:p w14:paraId="561FEF75" w14:textId="77777777" w:rsidR="00B04472" w:rsidRPr="00B04472" w:rsidRDefault="00B04472" w:rsidP="00B04472">
            <w:r w:rsidRPr="00B04472">
              <w:t>[ ]</w:t>
            </w:r>
          </w:p>
        </w:tc>
      </w:tr>
      <w:tr w:rsidR="00B04472" w:rsidRPr="00B04472" w14:paraId="578E510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DD024A2"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351A5D9A" w14:textId="77777777" w:rsidR="00B04472" w:rsidRPr="00B04472" w:rsidRDefault="00B04472" w:rsidP="00B04472">
            <w:r w:rsidRPr="00B04472">
              <w:t>Commode</w:t>
            </w:r>
          </w:p>
        </w:tc>
        <w:tc>
          <w:tcPr>
            <w:tcW w:w="0" w:type="auto"/>
            <w:tcBorders>
              <w:top w:val="single" w:sz="6" w:space="0" w:color="auto"/>
              <w:left w:val="single" w:sz="6" w:space="0" w:color="auto"/>
              <w:bottom w:val="single" w:sz="6" w:space="0" w:color="auto"/>
              <w:right w:val="single" w:sz="6" w:space="0" w:color="auto"/>
            </w:tcBorders>
            <w:vAlign w:val="center"/>
            <w:hideMark/>
          </w:tcPr>
          <w:p w14:paraId="4F85B56F" w14:textId="77777777" w:rsidR="00B04472" w:rsidRPr="00B04472" w:rsidRDefault="00B04472" w:rsidP="00B04472">
            <w:r w:rsidRPr="00B04472">
              <w:t>[ ]</w:t>
            </w:r>
          </w:p>
        </w:tc>
      </w:tr>
      <w:tr w:rsidR="00B04472" w:rsidRPr="00B04472" w14:paraId="5CCF14C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9C703A9"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32E431E1" w14:textId="77777777" w:rsidR="00B04472" w:rsidRPr="00B04472" w:rsidRDefault="00B04472" w:rsidP="00B04472">
            <w:r w:rsidRPr="00B04472">
              <w:t>Table de chevet</w:t>
            </w:r>
          </w:p>
        </w:tc>
        <w:tc>
          <w:tcPr>
            <w:tcW w:w="0" w:type="auto"/>
            <w:tcBorders>
              <w:top w:val="single" w:sz="6" w:space="0" w:color="auto"/>
              <w:left w:val="single" w:sz="6" w:space="0" w:color="auto"/>
              <w:bottom w:val="single" w:sz="6" w:space="0" w:color="auto"/>
              <w:right w:val="single" w:sz="6" w:space="0" w:color="auto"/>
            </w:tcBorders>
            <w:vAlign w:val="center"/>
            <w:hideMark/>
          </w:tcPr>
          <w:p w14:paraId="775A4327" w14:textId="77777777" w:rsidR="00B04472" w:rsidRPr="00B04472" w:rsidRDefault="00B04472" w:rsidP="00B04472">
            <w:r w:rsidRPr="00B04472">
              <w:t>-</w:t>
            </w:r>
          </w:p>
        </w:tc>
      </w:tr>
      <w:tr w:rsidR="00B04472" w:rsidRPr="00B04472" w14:paraId="13DE8C5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F5CAF19"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71B60A47" w14:textId="77777777" w:rsidR="00B04472" w:rsidRPr="00B04472" w:rsidRDefault="00B04472" w:rsidP="00B04472">
            <w:r w:rsidRPr="00B04472">
              <w:t>Bureau</w:t>
            </w:r>
          </w:p>
        </w:tc>
        <w:tc>
          <w:tcPr>
            <w:tcW w:w="0" w:type="auto"/>
            <w:tcBorders>
              <w:top w:val="single" w:sz="6" w:space="0" w:color="auto"/>
              <w:left w:val="single" w:sz="6" w:space="0" w:color="auto"/>
              <w:bottom w:val="single" w:sz="6" w:space="0" w:color="auto"/>
              <w:right w:val="single" w:sz="6" w:space="0" w:color="auto"/>
            </w:tcBorders>
            <w:vAlign w:val="center"/>
            <w:hideMark/>
          </w:tcPr>
          <w:p w14:paraId="6FB52879" w14:textId="77777777" w:rsidR="00B04472" w:rsidRPr="00B04472" w:rsidRDefault="00B04472" w:rsidP="00B04472">
            <w:r w:rsidRPr="00B04472">
              <w:t>[ ]</w:t>
            </w:r>
          </w:p>
        </w:tc>
      </w:tr>
    </w:tbl>
    <w:p w14:paraId="2C333040" w14:textId="77777777" w:rsidR="00B04472" w:rsidRDefault="00B04472" w:rsidP="00B04472">
      <w:pPr>
        <w:rPr>
          <w:rFonts w:ascii="Segoe UI Emoji" w:hAnsi="Segoe UI Emoji" w:cs="Segoe UI Emoji"/>
          <w:b/>
          <w:bCs/>
        </w:rPr>
      </w:pPr>
    </w:p>
    <w:p w14:paraId="12736580" w14:textId="77777777" w:rsidR="00B04472" w:rsidRDefault="00B04472">
      <w:pPr>
        <w:rPr>
          <w:rFonts w:ascii="Segoe UI Emoji" w:hAnsi="Segoe UI Emoji" w:cs="Segoe UI Emoji"/>
          <w:b/>
          <w:bCs/>
        </w:rPr>
      </w:pPr>
      <w:r>
        <w:rPr>
          <w:rFonts w:ascii="Segoe UI Emoji" w:hAnsi="Segoe UI Emoji" w:cs="Segoe UI Emoji"/>
          <w:b/>
          <w:bCs/>
        </w:rPr>
        <w:br w:type="page"/>
      </w:r>
    </w:p>
    <w:p w14:paraId="5BBAAC1D" w14:textId="42CECBF6" w:rsidR="00B04472" w:rsidRPr="00B04472" w:rsidRDefault="00B04472" w:rsidP="00B04472">
      <w:pPr>
        <w:rPr>
          <w:b/>
          <w:bCs/>
        </w:rPr>
      </w:pPr>
      <w:r w:rsidRPr="00B04472">
        <w:rPr>
          <w:rFonts w:ascii="Segoe UI Emoji" w:hAnsi="Segoe UI Emoji" w:cs="Segoe UI Emoji"/>
          <w:b/>
          <w:bCs/>
        </w:rPr>
        <w:lastRenderedPageBreak/>
        <w:t>🍳</w:t>
      </w:r>
      <w:r w:rsidRPr="00B04472">
        <w:rPr>
          <w:b/>
          <w:bCs/>
        </w:rPr>
        <w:t xml:space="preserve"> Électroménager (Base non-démontable)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2"/>
        <w:gridCol w:w="2539"/>
        <w:gridCol w:w="3323"/>
      </w:tblGrid>
      <w:tr w:rsidR="00B04472" w:rsidRPr="00B04472" w14:paraId="4FF86B91"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369AB74" w14:textId="77777777" w:rsidR="00B04472" w:rsidRPr="00B04472" w:rsidRDefault="00B04472" w:rsidP="00B04472">
            <w:r w:rsidRPr="00B04472">
              <w:rPr>
                <w:b/>
                <w:bCs/>
              </w:rPr>
              <w:t>Quantité</w:t>
            </w:r>
          </w:p>
        </w:tc>
        <w:tc>
          <w:tcPr>
            <w:tcW w:w="0" w:type="auto"/>
            <w:tcBorders>
              <w:top w:val="single" w:sz="6" w:space="0" w:color="auto"/>
              <w:left w:val="single" w:sz="6" w:space="0" w:color="auto"/>
              <w:bottom w:val="single" w:sz="6" w:space="0" w:color="auto"/>
              <w:right w:val="single" w:sz="6" w:space="0" w:color="auto"/>
            </w:tcBorders>
            <w:vAlign w:val="center"/>
            <w:hideMark/>
          </w:tcPr>
          <w:p w14:paraId="27E34F98" w14:textId="77777777" w:rsidR="00B04472" w:rsidRPr="00B04472" w:rsidRDefault="00B04472" w:rsidP="00B04472">
            <w:r w:rsidRPr="00B04472">
              <w:rPr>
                <w:b/>
                <w:bCs/>
              </w:rPr>
              <w:t>Type d'objet</w:t>
            </w:r>
          </w:p>
        </w:tc>
        <w:tc>
          <w:tcPr>
            <w:tcW w:w="0" w:type="auto"/>
            <w:tcBorders>
              <w:top w:val="single" w:sz="6" w:space="0" w:color="auto"/>
              <w:left w:val="single" w:sz="6" w:space="0" w:color="auto"/>
              <w:bottom w:val="single" w:sz="6" w:space="0" w:color="auto"/>
              <w:right w:val="single" w:sz="6" w:space="0" w:color="auto"/>
            </w:tcBorders>
            <w:vAlign w:val="center"/>
            <w:hideMark/>
          </w:tcPr>
          <w:p w14:paraId="56713483" w14:textId="77777777" w:rsidR="00B04472" w:rsidRPr="00B04472" w:rsidRDefault="00B04472" w:rsidP="00B04472">
            <w:r w:rsidRPr="00B04472">
              <w:rPr>
                <w:b/>
                <w:bCs/>
              </w:rPr>
              <w:t xml:space="preserve">Remarques </w:t>
            </w:r>
            <w:proofErr w:type="spellStart"/>
            <w:r w:rsidRPr="00B04472">
              <w:rPr>
                <w:b/>
                <w:bCs/>
              </w:rPr>
              <w:t>Stockeet</w:t>
            </w:r>
            <w:proofErr w:type="spellEnd"/>
          </w:p>
        </w:tc>
      </w:tr>
      <w:tr w:rsidR="00B04472" w:rsidRPr="00B04472" w14:paraId="7F07C34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8437BB0"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1FECB288" w14:textId="77777777" w:rsidR="00B04472" w:rsidRPr="00B04472" w:rsidRDefault="00B04472" w:rsidP="00B04472">
            <w:r w:rsidRPr="00B04472">
              <w:t>Réfrigérateur / Congélateur</w:t>
            </w:r>
          </w:p>
        </w:tc>
        <w:tc>
          <w:tcPr>
            <w:tcW w:w="0" w:type="auto"/>
            <w:tcBorders>
              <w:top w:val="single" w:sz="6" w:space="0" w:color="auto"/>
              <w:left w:val="single" w:sz="6" w:space="0" w:color="auto"/>
              <w:bottom w:val="single" w:sz="6" w:space="0" w:color="auto"/>
              <w:right w:val="single" w:sz="6" w:space="0" w:color="auto"/>
            </w:tcBorders>
            <w:vAlign w:val="center"/>
            <w:hideMark/>
          </w:tcPr>
          <w:p w14:paraId="5689C998" w14:textId="77777777" w:rsidR="00B04472" w:rsidRPr="00B04472" w:rsidRDefault="00B04472" w:rsidP="00B04472">
            <w:r w:rsidRPr="00B04472">
              <w:rPr>
                <w:i/>
                <w:iCs/>
              </w:rPr>
              <w:t>Dégivré, porte entrouverte</w:t>
            </w:r>
          </w:p>
        </w:tc>
      </w:tr>
      <w:tr w:rsidR="00B04472" w:rsidRPr="00B04472" w14:paraId="33CB03D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7DB6CAF"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67E55302" w14:textId="77777777" w:rsidR="00B04472" w:rsidRPr="00B04472" w:rsidRDefault="00B04472" w:rsidP="00B04472">
            <w:r w:rsidRPr="00B04472">
              <w:t>Lave-linge / Sèche-linge</w:t>
            </w:r>
          </w:p>
        </w:tc>
        <w:tc>
          <w:tcPr>
            <w:tcW w:w="0" w:type="auto"/>
            <w:tcBorders>
              <w:top w:val="single" w:sz="6" w:space="0" w:color="auto"/>
              <w:left w:val="single" w:sz="6" w:space="0" w:color="auto"/>
              <w:bottom w:val="single" w:sz="6" w:space="0" w:color="auto"/>
              <w:right w:val="single" w:sz="6" w:space="0" w:color="auto"/>
            </w:tcBorders>
            <w:vAlign w:val="center"/>
            <w:hideMark/>
          </w:tcPr>
          <w:p w14:paraId="63AE60F8" w14:textId="77777777" w:rsidR="00B04472" w:rsidRPr="00B04472" w:rsidRDefault="00B04472" w:rsidP="00B04472">
            <w:r w:rsidRPr="00B04472">
              <w:rPr>
                <w:i/>
                <w:iCs/>
              </w:rPr>
              <w:t>Vidangé</w:t>
            </w:r>
          </w:p>
        </w:tc>
      </w:tr>
      <w:tr w:rsidR="00B04472" w:rsidRPr="00B04472" w14:paraId="6FB3F10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E5FA268"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05E62BF4" w14:textId="77777777" w:rsidR="00B04472" w:rsidRPr="00B04472" w:rsidRDefault="00B04472" w:rsidP="00B04472">
            <w:r w:rsidRPr="00B04472">
              <w:t>Lave-vaisselle</w:t>
            </w:r>
          </w:p>
        </w:tc>
        <w:tc>
          <w:tcPr>
            <w:tcW w:w="0" w:type="auto"/>
            <w:tcBorders>
              <w:top w:val="single" w:sz="6" w:space="0" w:color="auto"/>
              <w:left w:val="single" w:sz="6" w:space="0" w:color="auto"/>
              <w:bottom w:val="single" w:sz="6" w:space="0" w:color="auto"/>
              <w:right w:val="single" w:sz="6" w:space="0" w:color="auto"/>
            </w:tcBorders>
            <w:vAlign w:val="center"/>
            <w:hideMark/>
          </w:tcPr>
          <w:p w14:paraId="6A30DDA5" w14:textId="77777777" w:rsidR="00B04472" w:rsidRPr="00B04472" w:rsidRDefault="00B04472" w:rsidP="00B04472">
            <w:r w:rsidRPr="00B04472">
              <w:rPr>
                <w:i/>
                <w:iCs/>
              </w:rPr>
              <w:t>Vidangé</w:t>
            </w:r>
          </w:p>
        </w:tc>
      </w:tr>
      <w:tr w:rsidR="00B04472" w:rsidRPr="00B04472" w14:paraId="6AA32B9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531D368"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43883C62" w14:textId="77777777" w:rsidR="00B04472" w:rsidRPr="00B04472" w:rsidRDefault="00B04472" w:rsidP="00B04472">
            <w:r w:rsidRPr="00B04472">
              <w:t>Four / Cuisinière</w:t>
            </w:r>
          </w:p>
        </w:tc>
        <w:tc>
          <w:tcPr>
            <w:tcW w:w="0" w:type="auto"/>
            <w:tcBorders>
              <w:top w:val="single" w:sz="6" w:space="0" w:color="auto"/>
              <w:left w:val="single" w:sz="6" w:space="0" w:color="auto"/>
              <w:bottom w:val="single" w:sz="6" w:space="0" w:color="auto"/>
              <w:right w:val="single" w:sz="6" w:space="0" w:color="auto"/>
            </w:tcBorders>
            <w:vAlign w:val="center"/>
            <w:hideMark/>
          </w:tcPr>
          <w:p w14:paraId="5C816240" w14:textId="77777777" w:rsidR="00B04472" w:rsidRPr="00B04472" w:rsidRDefault="00B04472" w:rsidP="00B04472">
            <w:r w:rsidRPr="00B04472">
              <w:rPr>
                <w:i/>
                <w:iCs/>
              </w:rPr>
              <w:t>Nettoyé</w:t>
            </w:r>
          </w:p>
        </w:tc>
      </w:tr>
      <w:tr w:rsidR="00B04472" w:rsidRPr="00B04472" w14:paraId="1BF3BB9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10CCCAE7"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1B90C17C" w14:textId="77777777" w:rsidR="00B04472" w:rsidRPr="00B04472" w:rsidRDefault="00B04472" w:rsidP="00B04472">
            <w:r w:rsidRPr="00B04472">
              <w:t>Télévision / Écran</w:t>
            </w:r>
          </w:p>
        </w:tc>
        <w:tc>
          <w:tcPr>
            <w:tcW w:w="0" w:type="auto"/>
            <w:tcBorders>
              <w:top w:val="single" w:sz="6" w:space="0" w:color="auto"/>
              <w:left w:val="single" w:sz="6" w:space="0" w:color="auto"/>
              <w:bottom w:val="single" w:sz="6" w:space="0" w:color="auto"/>
              <w:right w:val="single" w:sz="6" w:space="0" w:color="auto"/>
            </w:tcBorders>
            <w:vAlign w:val="center"/>
            <w:hideMark/>
          </w:tcPr>
          <w:p w14:paraId="1B5B630D" w14:textId="77777777" w:rsidR="00B04472" w:rsidRPr="00B04472" w:rsidRDefault="00B04472" w:rsidP="00B04472">
            <w:r w:rsidRPr="00B04472">
              <w:rPr>
                <w:i/>
                <w:iCs/>
              </w:rPr>
              <w:t>Dans son carton d'origine si possible</w:t>
            </w:r>
          </w:p>
        </w:tc>
      </w:tr>
    </w:tbl>
    <w:p w14:paraId="3BF11DF8" w14:textId="77777777" w:rsidR="00B04472" w:rsidRDefault="00B04472" w:rsidP="00B04472">
      <w:pPr>
        <w:rPr>
          <w:rFonts w:ascii="Segoe UI Emoji" w:hAnsi="Segoe UI Emoji" w:cs="Segoe UI Emoji"/>
          <w:b/>
          <w:bCs/>
        </w:rPr>
      </w:pPr>
    </w:p>
    <w:p w14:paraId="70718AB1" w14:textId="1765EAE5" w:rsidR="00B04472" w:rsidRPr="00B04472" w:rsidRDefault="00B04472" w:rsidP="00B04472">
      <w:pPr>
        <w:rPr>
          <w:b/>
          <w:bCs/>
        </w:rPr>
      </w:pPr>
      <w:r w:rsidRPr="00B04472">
        <w:rPr>
          <w:rFonts w:ascii="Segoe UI Emoji" w:hAnsi="Segoe UI Emoji" w:cs="Segoe UI Emoji"/>
          <w:b/>
          <w:bCs/>
        </w:rPr>
        <w:t>🎿</w:t>
      </w:r>
      <w:r w:rsidRPr="00B04472">
        <w:rPr>
          <w:b/>
          <w:bCs/>
        </w:rPr>
        <w:t xml:space="preserve"> Objets "Hors-Normes" &amp; Loisirs</w:t>
      </w:r>
    </w:p>
    <w:p w14:paraId="4EE29087" w14:textId="77777777" w:rsidR="00B04472" w:rsidRPr="00B04472" w:rsidRDefault="00B04472" w:rsidP="00B04472">
      <w:r w:rsidRPr="00B04472">
        <w:rPr>
          <w:i/>
          <w:iCs/>
        </w:rPr>
        <w:t>Attention : Ces objets ne s'empilent pas facilement et nécessitent souvent une petite marge d'espace supplémentaire.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2"/>
        <w:gridCol w:w="3479"/>
      </w:tblGrid>
      <w:tr w:rsidR="00B04472" w:rsidRPr="00B04472" w14:paraId="31747720"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4CF57FE" w14:textId="77777777" w:rsidR="00B04472" w:rsidRPr="00B04472" w:rsidRDefault="00B04472" w:rsidP="00B04472">
            <w:r w:rsidRPr="00B04472">
              <w:rPr>
                <w:b/>
                <w:bCs/>
              </w:rPr>
              <w:t>Quantité</w:t>
            </w:r>
          </w:p>
        </w:tc>
        <w:tc>
          <w:tcPr>
            <w:tcW w:w="0" w:type="auto"/>
            <w:tcBorders>
              <w:top w:val="single" w:sz="6" w:space="0" w:color="auto"/>
              <w:left w:val="single" w:sz="6" w:space="0" w:color="auto"/>
              <w:bottom w:val="single" w:sz="6" w:space="0" w:color="auto"/>
              <w:right w:val="single" w:sz="6" w:space="0" w:color="auto"/>
            </w:tcBorders>
            <w:vAlign w:val="center"/>
            <w:hideMark/>
          </w:tcPr>
          <w:p w14:paraId="016F9A06" w14:textId="77777777" w:rsidR="00B04472" w:rsidRPr="00B04472" w:rsidRDefault="00B04472" w:rsidP="00B04472">
            <w:r w:rsidRPr="00B04472">
              <w:rPr>
                <w:b/>
                <w:bCs/>
              </w:rPr>
              <w:t>Type d'objet</w:t>
            </w:r>
          </w:p>
        </w:tc>
      </w:tr>
      <w:tr w:rsidR="00B04472" w:rsidRPr="00B04472" w14:paraId="50129A8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C0AE123"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286BF13E" w14:textId="77777777" w:rsidR="00B04472" w:rsidRPr="00B04472" w:rsidRDefault="00B04472" w:rsidP="00B04472">
            <w:r w:rsidRPr="00B04472">
              <w:t>Vélos</w:t>
            </w:r>
          </w:p>
        </w:tc>
      </w:tr>
      <w:tr w:rsidR="00B04472" w:rsidRPr="00B04472" w14:paraId="1ED6CC9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74BE55E6"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44F24F3E" w14:textId="77777777" w:rsidR="00B04472" w:rsidRPr="00B04472" w:rsidRDefault="00B04472" w:rsidP="00B04472">
            <w:r w:rsidRPr="00B04472">
              <w:t>Paires de skis / Snowboards</w:t>
            </w:r>
          </w:p>
        </w:tc>
      </w:tr>
      <w:tr w:rsidR="00B04472" w:rsidRPr="00B04472" w14:paraId="4B59FB38"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172EF15"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214ABDA4" w14:textId="77777777" w:rsidR="00B04472" w:rsidRPr="00B04472" w:rsidRDefault="00B04472" w:rsidP="00B04472">
            <w:r w:rsidRPr="00B04472">
              <w:t>Pneus (Hiver/Été)</w:t>
            </w:r>
          </w:p>
        </w:tc>
      </w:tr>
      <w:tr w:rsidR="00B04472" w:rsidRPr="00B04472" w14:paraId="016E8A1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607677D"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7519FF92" w14:textId="77777777" w:rsidR="00B04472" w:rsidRPr="00B04472" w:rsidRDefault="00B04472" w:rsidP="00B04472">
            <w:r w:rsidRPr="00B04472">
              <w:t>Matériel nautique (Paddle, planche...)</w:t>
            </w:r>
          </w:p>
        </w:tc>
      </w:tr>
      <w:tr w:rsidR="00B04472" w:rsidRPr="00B04472" w14:paraId="0B47260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8B44630"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06F54AE7" w14:textId="77777777" w:rsidR="00B04472" w:rsidRPr="00B04472" w:rsidRDefault="00B04472" w:rsidP="00B04472">
            <w:r w:rsidRPr="00B04472">
              <w:t>Instruments de musique (Piano, etc.)</w:t>
            </w:r>
          </w:p>
        </w:tc>
      </w:tr>
      <w:tr w:rsidR="00B04472" w:rsidRPr="00B04472" w14:paraId="3A41386B"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38A6273" w14:textId="77777777" w:rsidR="00B04472" w:rsidRPr="00B04472" w:rsidRDefault="00B04472" w:rsidP="00B04472">
            <w:r w:rsidRPr="00B04472">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2EEFA2B1" w14:textId="77777777" w:rsidR="00B04472" w:rsidRPr="00B04472" w:rsidRDefault="00B04472" w:rsidP="00B04472">
            <w:r w:rsidRPr="00B04472">
              <w:t>Outils de jardinage (Tondeuse, etc.)</w:t>
            </w:r>
          </w:p>
        </w:tc>
      </w:tr>
    </w:tbl>
    <w:p w14:paraId="201EAC22" w14:textId="77777777" w:rsidR="00B04472" w:rsidRDefault="00B04472" w:rsidP="00B04472">
      <w:pPr>
        <w:rPr>
          <w:rFonts w:ascii="Segoe UI Emoji" w:hAnsi="Segoe UI Emoji" w:cs="Segoe UI Emoji"/>
          <w:b/>
          <w:bCs/>
        </w:rPr>
      </w:pPr>
    </w:p>
    <w:p w14:paraId="731E2BB9" w14:textId="2C179793" w:rsidR="00B04472" w:rsidRPr="00B04472" w:rsidRDefault="00B04472" w:rsidP="00B04472">
      <w:pPr>
        <w:rPr>
          <w:b/>
          <w:bCs/>
        </w:rPr>
      </w:pPr>
      <w:r w:rsidRPr="00B04472">
        <w:rPr>
          <w:rFonts w:ascii="Segoe UI Emoji" w:hAnsi="Segoe UI Emoji" w:cs="Segoe UI Emoji"/>
          <w:b/>
          <w:bCs/>
        </w:rPr>
        <w:t>📦</w:t>
      </w:r>
      <w:r w:rsidRPr="00B04472">
        <w:rPr>
          <w:b/>
          <w:bCs/>
        </w:rPr>
        <w:t xml:space="preserve"> La petite logistique (Cartons)</w:t>
      </w:r>
    </w:p>
    <w:p w14:paraId="678043A7" w14:textId="77777777" w:rsidR="00B04472" w:rsidRPr="00B04472" w:rsidRDefault="00B04472" w:rsidP="00B04472">
      <w:r w:rsidRPr="00B04472">
        <w:rPr>
          <w:i/>
          <w:iCs/>
        </w:rPr>
        <w:t>Règle d'or : 10 cartons standards bien remplis = environ 1 m³.</w:t>
      </w:r>
    </w:p>
    <w:p w14:paraId="3EB049CA" w14:textId="77777777" w:rsidR="00B04472" w:rsidRPr="00B04472" w:rsidRDefault="00B04472" w:rsidP="00B04472">
      <w:pPr>
        <w:numPr>
          <w:ilvl w:val="0"/>
          <w:numId w:val="1"/>
        </w:numPr>
      </w:pPr>
      <w:proofErr w:type="gramStart"/>
      <w:r w:rsidRPr="00B04472">
        <w:t>[ ]</w:t>
      </w:r>
      <w:proofErr w:type="gramEnd"/>
      <w:r w:rsidRPr="00B04472">
        <w:t xml:space="preserve"> </w:t>
      </w:r>
      <w:r w:rsidRPr="00B04472">
        <w:rPr>
          <w:b/>
          <w:bCs/>
        </w:rPr>
        <w:t>Cartons standards</w:t>
      </w:r>
      <w:r w:rsidRPr="00B04472">
        <w:t xml:space="preserve"> (Livres, vaisselle, bibelots) : ........... (Quantité estimée)</w:t>
      </w:r>
    </w:p>
    <w:p w14:paraId="0C0BA859" w14:textId="77777777" w:rsidR="00B04472" w:rsidRPr="00B04472" w:rsidRDefault="00B04472" w:rsidP="00B04472">
      <w:pPr>
        <w:numPr>
          <w:ilvl w:val="0"/>
          <w:numId w:val="1"/>
        </w:numPr>
      </w:pPr>
      <w:proofErr w:type="gramStart"/>
      <w:r w:rsidRPr="00B04472">
        <w:t>[ ]</w:t>
      </w:r>
      <w:proofErr w:type="gramEnd"/>
      <w:r w:rsidRPr="00B04472">
        <w:t xml:space="preserve"> </w:t>
      </w:r>
      <w:r w:rsidRPr="00B04472">
        <w:rPr>
          <w:b/>
          <w:bCs/>
        </w:rPr>
        <w:t>Grands cartons</w:t>
      </w:r>
      <w:r w:rsidRPr="00B04472">
        <w:t xml:space="preserve"> (Linge, objets légers volumineux) : ........... (Quantité estimée)</w:t>
      </w:r>
    </w:p>
    <w:p w14:paraId="36460944" w14:textId="77777777" w:rsidR="00B04472" w:rsidRPr="00B04472" w:rsidRDefault="00B04472" w:rsidP="00B04472">
      <w:pPr>
        <w:numPr>
          <w:ilvl w:val="0"/>
          <w:numId w:val="1"/>
        </w:numPr>
      </w:pPr>
      <w:proofErr w:type="gramStart"/>
      <w:r w:rsidRPr="00B04472">
        <w:t>[ ]</w:t>
      </w:r>
      <w:proofErr w:type="gramEnd"/>
      <w:r w:rsidRPr="00B04472">
        <w:t xml:space="preserve"> </w:t>
      </w:r>
      <w:r w:rsidRPr="00B04472">
        <w:rPr>
          <w:b/>
          <w:bCs/>
        </w:rPr>
        <w:t>Caisses plastiques rigides</w:t>
      </w:r>
      <w:r w:rsidRPr="00B04472">
        <w:t xml:space="preserve"> : ........... (Quantité estimée)</w:t>
      </w:r>
    </w:p>
    <w:p w14:paraId="37DE529D" w14:textId="77777777" w:rsidR="00B04472" w:rsidRPr="00B04472" w:rsidRDefault="00B04472" w:rsidP="00B04472">
      <w:pPr>
        <w:numPr>
          <w:ilvl w:val="0"/>
          <w:numId w:val="1"/>
        </w:numPr>
      </w:pPr>
      <w:proofErr w:type="gramStart"/>
      <w:r w:rsidRPr="00B04472">
        <w:t>[ ]</w:t>
      </w:r>
      <w:proofErr w:type="gramEnd"/>
      <w:r w:rsidRPr="00B04472">
        <w:t xml:space="preserve"> </w:t>
      </w:r>
      <w:r w:rsidRPr="00B04472">
        <w:rPr>
          <w:b/>
          <w:bCs/>
        </w:rPr>
        <w:t>Sacs de compression sous vide</w:t>
      </w:r>
      <w:r w:rsidRPr="00B04472">
        <w:t xml:space="preserve"> (Vêtements/Couettes) : ........... (Quantité estimée)</w:t>
      </w:r>
    </w:p>
    <w:p w14:paraId="671433DD" w14:textId="77777777" w:rsidR="00B04472" w:rsidRPr="00B04472" w:rsidRDefault="00B04472" w:rsidP="00B04472">
      <w:r w:rsidRPr="00B04472">
        <w:pict w14:anchorId="4B20C3E0">
          <v:rect id="_x0000_i1037" style="width:0;height:1.5pt" o:hralign="center" o:hrstd="t" o:hr="t" fillcolor="#a0a0a0" stroked="f"/>
        </w:pict>
      </w:r>
    </w:p>
    <w:p w14:paraId="4A0F3110" w14:textId="77777777" w:rsidR="00B04472" w:rsidRDefault="00B04472" w:rsidP="00B04472">
      <w:pPr>
        <w:rPr>
          <w:rFonts w:ascii="Segoe UI Emoji" w:hAnsi="Segoe UI Emoji" w:cs="Segoe UI Emoji"/>
          <w:b/>
          <w:bCs/>
        </w:rPr>
      </w:pPr>
    </w:p>
    <w:p w14:paraId="1CD40EFC" w14:textId="77777777" w:rsidR="00B04472" w:rsidRDefault="00B04472">
      <w:pPr>
        <w:rPr>
          <w:rFonts w:ascii="Segoe UI Emoji" w:hAnsi="Segoe UI Emoji" w:cs="Segoe UI Emoji"/>
          <w:b/>
          <w:bCs/>
        </w:rPr>
      </w:pPr>
      <w:r>
        <w:rPr>
          <w:rFonts w:ascii="Segoe UI Emoji" w:hAnsi="Segoe UI Emoji" w:cs="Segoe UI Emoji"/>
          <w:b/>
          <w:bCs/>
        </w:rPr>
        <w:br w:type="page"/>
      </w:r>
    </w:p>
    <w:p w14:paraId="0D169588" w14:textId="43D9FD37" w:rsidR="00B04472" w:rsidRPr="00B04472" w:rsidRDefault="00B04472" w:rsidP="00B04472">
      <w:pPr>
        <w:rPr>
          <w:b/>
          <w:bCs/>
        </w:rPr>
      </w:pPr>
      <w:r w:rsidRPr="00B04472">
        <w:rPr>
          <w:rFonts w:ascii="Segoe UI Emoji" w:hAnsi="Segoe UI Emoji" w:cs="Segoe UI Emoji"/>
          <w:b/>
          <w:bCs/>
        </w:rPr>
        <w:t>📝</w:t>
      </w:r>
      <w:r w:rsidRPr="00B04472">
        <w:rPr>
          <w:b/>
          <w:bCs/>
        </w:rPr>
        <w:t xml:space="preserve"> Mon Plan de Box (Zone de dessin)</w:t>
      </w:r>
    </w:p>
    <w:p w14:paraId="367339A1" w14:textId="77777777" w:rsidR="00B04472" w:rsidRDefault="00B04472" w:rsidP="00B04472">
      <w:pPr>
        <w:rPr>
          <w:i/>
          <w:iCs/>
        </w:rPr>
      </w:pPr>
      <w:r w:rsidRPr="00B04472">
        <w:rPr>
          <w:i/>
          <w:iCs/>
        </w:rPr>
        <w:t>Utilisez cet espace pour schématiser votre futur box. Pensez à placer les objets lourds au fond et en bas, et gardez près de la porte les cartons auxquels vous voudrez accéder (stockage "vivant").</w:t>
      </w:r>
    </w:p>
    <w:p w14:paraId="4843076A" w14:textId="77777777" w:rsidR="00B04472" w:rsidRDefault="00B04472" w:rsidP="00B04472">
      <w:pPr>
        <w:rPr>
          <w:i/>
          <w:iCs/>
        </w:rPr>
      </w:pPr>
    </w:p>
    <w:p w14:paraId="2BFE5ED5" w14:textId="77777777" w:rsidR="00B04472" w:rsidRDefault="00B04472" w:rsidP="00B04472">
      <w:pPr>
        <w:rPr>
          <w:i/>
          <w:iCs/>
        </w:rPr>
      </w:pPr>
    </w:p>
    <w:p w14:paraId="134807F9" w14:textId="77777777" w:rsidR="00B04472" w:rsidRDefault="00B04472" w:rsidP="00B04472">
      <w:pPr>
        <w:rPr>
          <w:i/>
          <w:iCs/>
        </w:rPr>
      </w:pPr>
    </w:p>
    <w:p w14:paraId="745223CD" w14:textId="77777777" w:rsidR="00B04472" w:rsidRDefault="00B04472" w:rsidP="00B04472">
      <w:pPr>
        <w:rPr>
          <w:i/>
          <w:iCs/>
        </w:rPr>
      </w:pPr>
    </w:p>
    <w:p w14:paraId="0B87DECA" w14:textId="77777777" w:rsidR="00B04472" w:rsidRDefault="00B04472" w:rsidP="00B04472">
      <w:pPr>
        <w:rPr>
          <w:i/>
          <w:iCs/>
        </w:rPr>
      </w:pPr>
    </w:p>
    <w:p w14:paraId="59E80730" w14:textId="77777777" w:rsidR="00B04472" w:rsidRDefault="00B04472" w:rsidP="00B04472">
      <w:pPr>
        <w:rPr>
          <w:i/>
          <w:iCs/>
        </w:rPr>
      </w:pPr>
    </w:p>
    <w:p w14:paraId="086572F4" w14:textId="77777777" w:rsidR="00B04472" w:rsidRDefault="00B04472" w:rsidP="00B04472">
      <w:pPr>
        <w:rPr>
          <w:i/>
          <w:iCs/>
        </w:rPr>
      </w:pPr>
    </w:p>
    <w:p w14:paraId="5455E3CC" w14:textId="77777777" w:rsidR="00B04472" w:rsidRDefault="00B04472" w:rsidP="00B04472">
      <w:pPr>
        <w:rPr>
          <w:i/>
          <w:iCs/>
        </w:rPr>
      </w:pPr>
    </w:p>
    <w:p w14:paraId="6A66445C" w14:textId="77777777" w:rsidR="00B04472" w:rsidRDefault="00B04472" w:rsidP="00B04472">
      <w:pPr>
        <w:rPr>
          <w:i/>
          <w:iCs/>
        </w:rPr>
      </w:pPr>
    </w:p>
    <w:p w14:paraId="30A8DDAA" w14:textId="77777777" w:rsidR="00B04472" w:rsidRDefault="00B04472" w:rsidP="00B04472">
      <w:pPr>
        <w:rPr>
          <w:i/>
          <w:iCs/>
        </w:rPr>
      </w:pPr>
    </w:p>
    <w:p w14:paraId="6AC46F64" w14:textId="77777777" w:rsidR="00B04472" w:rsidRDefault="00B04472" w:rsidP="00B04472">
      <w:pPr>
        <w:rPr>
          <w:i/>
          <w:iCs/>
        </w:rPr>
      </w:pPr>
    </w:p>
    <w:p w14:paraId="4394CC2D" w14:textId="77777777" w:rsidR="00B04472" w:rsidRDefault="00B04472" w:rsidP="00B04472">
      <w:pPr>
        <w:rPr>
          <w:i/>
          <w:iCs/>
        </w:rPr>
      </w:pPr>
    </w:p>
    <w:p w14:paraId="76C55788" w14:textId="77777777" w:rsidR="00B04472" w:rsidRDefault="00B04472" w:rsidP="00B04472">
      <w:pPr>
        <w:rPr>
          <w:i/>
          <w:iCs/>
        </w:rPr>
      </w:pPr>
    </w:p>
    <w:p w14:paraId="43B776F0" w14:textId="77777777" w:rsidR="00B04472" w:rsidRDefault="00B04472" w:rsidP="00B04472">
      <w:pPr>
        <w:rPr>
          <w:i/>
          <w:iCs/>
        </w:rPr>
      </w:pPr>
    </w:p>
    <w:p w14:paraId="5FFCA81B" w14:textId="77777777" w:rsidR="00B04472" w:rsidRPr="00B04472" w:rsidRDefault="00B04472" w:rsidP="00B04472"/>
    <w:p w14:paraId="7D76AA4E" w14:textId="77777777" w:rsidR="00B04472" w:rsidRPr="00B04472" w:rsidRDefault="00B04472" w:rsidP="00B04472">
      <w:r w:rsidRPr="00B04472">
        <w:rPr>
          <w:b/>
          <w:bCs/>
        </w:rPr>
        <w:t>(Grand cadre vide à laisser sur le PDF pour que le client puisse dessiner)</w:t>
      </w:r>
    </w:p>
    <w:p w14:paraId="4C7063DA" w14:textId="77777777" w:rsidR="00B04472" w:rsidRPr="00B04472" w:rsidRDefault="00B04472" w:rsidP="00B04472">
      <w:r w:rsidRPr="00B04472">
        <w:pict w14:anchorId="43075579">
          <v:rect id="_x0000_i1038" style="width:0;height:1.5pt" o:hralign="center" o:hrstd="t" o:hr="t" fillcolor="#a0a0a0" stroked="f"/>
        </w:pict>
      </w:r>
    </w:p>
    <w:p w14:paraId="0EB3833B" w14:textId="77777777" w:rsidR="00B04472" w:rsidRPr="00B04472" w:rsidRDefault="00B04472" w:rsidP="00B04472">
      <w:r w:rsidRPr="00B04472">
        <w:rPr>
          <w:b/>
          <w:bCs/>
        </w:rPr>
        <w:t>Une fois votre inventaire terminé, appelez-nous !</w:t>
      </w:r>
    </w:p>
    <w:p w14:paraId="17BE2A87" w14:textId="77777777" w:rsidR="00B04472" w:rsidRPr="00B04472" w:rsidRDefault="00B04472" w:rsidP="00B04472">
      <w:r w:rsidRPr="00B04472">
        <w:t xml:space="preserve">Nos conseillers </w:t>
      </w:r>
      <w:proofErr w:type="spellStart"/>
      <w:r w:rsidRPr="00B04472">
        <w:t>Stockeet</w:t>
      </w:r>
      <w:proofErr w:type="spellEnd"/>
      <w:r w:rsidRPr="00B04472">
        <w:t xml:space="preserve"> analyseront votre liste avec vous pour vous orienter vers la taille de box idéale, sans engagement et sans frais cachés.</w:t>
      </w:r>
    </w:p>
    <w:p w14:paraId="75724A71" w14:textId="77777777" w:rsidR="00B04472" w:rsidRPr="00B04472" w:rsidRDefault="00B04472" w:rsidP="00B04472">
      <w:r w:rsidRPr="00B04472">
        <w:rPr>
          <w:rFonts w:ascii="Segoe UI Emoji" w:hAnsi="Segoe UI Emoji" w:cs="Segoe UI Emoji"/>
        </w:rPr>
        <w:t>📞</w:t>
      </w:r>
      <w:r w:rsidRPr="00B04472">
        <w:t xml:space="preserve"> </w:t>
      </w:r>
      <w:r w:rsidRPr="00B04472">
        <w:rPr>
          <w:b/>
          <w:bCs/>
        </w:rPr>
        <w:t>021 800 30 00</w:t>
      </w:r>
      <w:r w:rsidRPr="00B04472">
        <w:t xml:space="preserve"> | </w:t>
      </w:r>
      <w:r w:rsidRPr="00B04472">
        <w:rPr>
          <w:rFonts w:ascii="Segoe UI Emoji" w:hAnsi="Segoe UI Emoji" w:cs="Segoe UI Emoji"/>
        </w:rPr>
        <w:t>📍</w:t>
      </w:r>
      <w:r w:rsidRPr="00B04472">
        <w:t xml:space="preserve"> Centre d'</w:t>
      </w:r>
      <w:proofErr w:type="spellStart"/>
      <w:r w:rsidRPr="00B04472">
        <w:t>Aclens</w:t>
      </w:r>
      <w:proofErr w:type="spellEnd"/>
      <w:r w:rsidRPr="00B04472">
        <w:t xml:space="preserve"> (Accès 24h/24, 7j/7 - Hautement sécurisé)</w:t>
      </w:r>
    </w:p>
    <w:p w14:paraId="48DB2AFC" w14:textId="77777777" w:rsidR="00000000" w:rsidRDefault="00000000"/>
    <w:sectPr w:rsidR="00C745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248E3"/>
    <w:multiLevelType w:val="multilevel"/>
    <w:tmpl w:val="C8F63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058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840"/>
    <w:rsid w:val="000C5840"/>
    <w:rsid w:val="0066762D"/>
    <w:rsid w:val="006C0E65"/>
    <w:rsid w:val="00890A0D"/>
    <w:rsid w:val="00AB3DCB"/>
    <w:rsid w:val="00B04472"/>
    <w:rsid w:val="00C456C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D284"/>
  <w15:chartTrackingRefBased/>
  <w15:docId w15:val="{50965241-DA84-4301-A050-1C72941E7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890A0D"/>
    <w:pPr>
      <w:spacing w:before="100" w:beforeAutospacing="1" w:after="100" w:afterAutospacing="1" w:line="240" w:lineRule="auto"/>
      <w:outlineLvl w:val="0"/>
    </w:pPr>
    <w:rPr>
      <w:rFonts w:asciiTheme="majorHAnsi" w:eastAsia="Times New Roman" w:hAnsiTheme="majorHAnsi" w:cs="Times New Roman"/>
      <w:b/>
      <w:bCs/>
      <w:kern w:val="36"/>
      <w:sz w:val="28"/>
      <w:szCs w:val="48"/>
      <w:lang w:eastAsia="fr-CH"/>
    </w:rPr>
  </w:style>
  <w:style w:type="paragraph" w:styleId="Titre2">
    <w:name w:val="heading 2"/>
    <w:basedOn w:val="Normal"/>
    <w:next w:val="Normal"/>
    <w:link w:val="Titre2Car"/>
    <w:uiPriority w:val="9"/>
    <w:semiHidden/>
    <w:unhideWhenUsed/>
    <w:qFormat/>
    <w:rsid w:val="000C58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C5840"/>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C5840"/>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0C5840"/>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0C584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C584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C584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C584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90A0D"/>
    <w:rPr>
      <w:rFonts w:asciiTheme="majorHAnsi" w:eastAsia="Times New Roman" w:hAnsiTheme="majorHAnsi" w:cs="Times New Roman"/>
      <w:b/>
      <w:bCs/>
      <w:kern w:val="36"/>
      <w:sz w:val="28"/>
      <w:szCs w:val="48"/>
      <w:lang w:eastAsia="fr-CH"/>
    </w:rPr>
  </w:style>
  <w:style w:type="character" w:customStyle="1" w:styleId="Titre2Car">
    <w:name w:val="Titre 2 Car"/>
    <w:basedOn w:val="Policepardfaut"/>
    <w:link w:val="Titre2"/>
    <w:uiPriority w:val="9"/>
    <w:semiHidden/>
    <w:rsid w:val="000C584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C5840"/>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C5840"/>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C5840"/>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C584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C584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C584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C5840"/>
    <w:rPr>
      <w:rFonts w:eastAsiaTheme="majorEastAsia" w:cstheme="majorBidi"/>
      <w:color w:val="272727" w:themeColor="text1" w:themeTint="D8"/>
    </w:rPr>
  </w:style>
  <w:style w:type="paragraph" w:styleId="Titre">
    <w:name w:val="Title"/>
    <w:basedOn w:val="Normal"/>
    <w:next w:val="Normal"/>
    <w:link w:val="TitreCar"/>
    <w:uiPriority w:val="10"/>
    <w:qFormat/>
    <w:rsid w:val="000C58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C584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C584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C584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C5840"/>
    <w:pPr>
      <w:spacing w:before="160"/>
      <w:jc w:val="center"/>
    </w:pPr>
    <w:rPr>
      <w:i/>
      <w:iCs/>
      <w:color w:val="404040" w:themeColor="text1" w:themeTint="BF"/>
    </w:rPr>
  </w:style>
  <w:style w:type="character" w:customStyle="1" w:styleId="CitationCar">
    <w:name w:val="Citation Car"/>
    <w:basedOn w:val="Policepardfaut"/>
    <w:link w:val="Citation"/>
    <w:uiPriority w:val="29"/>
    <w:rsid w:val="000C5840"/>
    <w:rPr>
      <w:i/>
      <w:iCs/>
      <w:color w:val="404040" w:themeColor="text1" w:themeTint="BF"/>
    </w:rPr>
  </w:style>
  <w:style w:type="paragraph" w:styleId="Paragraphedeliste">
    <w:name w:val="List Paragraph"/>
    <w:basedOn w:val="Normal"/>
    <w:uiPriority w:val="34"/>
    <w:qFormat/>
    <w:rsid w:val="000C5840"/>
    <w:pPr>
      <w:ind w:left="720"/>
      <w:contextualSpacing/>
    </w:pPr>
  </w:style>
  <w:style w:type="character" w:styleId="Accentuationintense">
    <w:name w:val="Intense Emphasis"/>
    <w:basedOn w:val="Policepardfaut"/>
    <w:uiPriority w:val="21"/>
    <w:qFormat/>
    <w:rsid w:val="000C5840"/>
    <w:rPr>
      <w:i/>
      <w:iCs/>
      <w:color w:val="2F5496" w:themeColor="accent1" w:themeShade="BF"/>
    </w:rPr>
  </w:style>
  <w:style w:type="paragraph" w:styleId="Citationintense">
    <w:name w:val="Intense Quote"/>
    <w:basedOn w:val="Normal"/>
    <w:next w:val="Normal"/>
    <w:link w:val="CitationintenseCar"/>
    <w:uiPriority w:val="30"/>
    <w:qFormat/>
    <w:rsid w:val="000C58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0C5840"/>
    <w:rPr>
      <w:i/>
      <w:iCs/>
      <w:color w:val="2F5496" w:themeColor="accent1" w:themeShade="BF"/>
    </w:rPr>
  </w:style>
  <w:style w:type="character" w:styleId="Rfrenceintense">
    <w:name w:val="Intense Reference"/>
    <w:basedOn w:val="Policepardfaut"/>
    <w:uiPriority w:val="32"/>
    <w:qFormat/>
    <w:rsid w:val="000C58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418</Words>
  <Characters>2303</Characters>
  <Application>Microsoft Office Word</Application>
  <DocSecurity>0</DocSecurity>
  <Lines>19</Lines>
  <Paragraphs>5</Paragraphs>
  <ScaleCrop>false</ScaleCrop>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Garen Kassis</dc:creator>
  <cp:keywords/>
  <dc:description/>
  <cp:lastModifiedBy>Garen Kassis</cp:lastModifiedBy>
  <cp:revision>2</cp:revision>
  <dcterms:created xsi:type="dcterms:W3CDTF">2026-05-16T23:39:00Z</dcterms:created>
  <dcterms:modified xsi:type="dcterms:W3CDTF">2026-05-16T23:40:00Z</dcterms:modified>
</cp:coreProperties>
</file>